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75D56" w14:textId="77777777" w:rsidR="002A6A4A" w:rsidRDefault="002A6A4A">
      <w:pPr>
        <w:pStyle w:val="NormalWeb"/>
        <w:spacing w:before="0" w:beforeAutospacing="0" w:after="0" w:afterAutospacing="0"/>
        <w:rPr>
          <w:rFonts w:ascii="Calibri Light" w:hAnsi="Calibri Light" w:cs="Calibri Light"/>
          <w:sz w:val="40"/>
          <w:szCs w:val="40"/>
        </w:rPr>
      </w:pPr>
    </w:p>
    <w:p w14:paraId="517F49D6" w14:textId="77777777" w:rsidR="002A6A4A" w:rsidRPr="002A6A4A" w:rsidRDefault="002A6A4A" w:rsidP="002A6A4A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SimSun" w:hAnsi="Arial"/>
          <w:b/>
          <w:szCs w:val="20"/>
          <w:lang w:val="fr-FR"/>
        </w:rPr>
      </w:pPr>
      <w:proofErr w:type="gramStart"/>
      <w:r w:rsidRPr="002A6A4A">
        <w:rPr>
          <w:rFonts w:ascii="Arial" w:eastAsia="SimSun" w:hAnsi="Arial"/>
          <w:b/>
          <w:szCs w:val="20"/>
          <w:lang w:val="fr-FR"/>
        </w:rPr>
        <w:t>Source:</w:t>
      </w:r>
      <w:proofErr w:type="gramEnd"/>
      <w:r w:rsidRPr="002A6A4A">
        <w:rPr>
          <w:rFonts w:ascii="Arial" w:eastAsia="SimSun" w:hAnsi="Arial"/>
          <w:b/>
          <w:szCs w:val="20"/>
          <w:lang w:val="fr-FR"/>
        </w:rPr>
        <w:tab/>
        <w:t>SA4 MBS SWG Chair</w:t>
      </w:r>
      <w:r w:rsidRPr="002A6A4A">
        <w:rPr>
          <w:rFonts w:ascii="Arial" w:eastAsia="SimSun" w:hAnsi="Arial"/>
          <w:b/>
          <w:szCs w:val="20"/>
          <w:vertAlign w:val="superscript"/>
          <w:lang w:val="en-GB"/>
        </w:rPr>
        <w:footnoteReference w:id="1"/>
      </w:r>
    </w:p>
    <w:p w14:paraId="1B407647" w14:textId="77777777" w:rsidR="002A6A4A" w:rsidRPr="002A6A4A" w:rsidRDefault="002A6A4A" w:rsidP="002A6A4A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SimSun" w:hAnsi="Arial"/>
          <w:b/>
          <w:szCs w:val="20"/>
          <w:lang w:val="en-GB" w:eastAsia="zh-CN"/>
        </w:rPr>
      </w:pPr>
      <w:r w:rsidRPr="002A6A4A">
        <w:rPr>
          <w:rFonts w:ascii="Arial" w:eastAsia="SimSun" w:hAnsi="Arial"/>
          <w:b/>
          <w:szCs w:val="20"/>
          <w:lang w:val="en-GB"/>
        </w:rPr>
        <w:t>Title:</w:t>
      </w:r>
      <w:r w:rsidRPr="002A6A4A">
        <w:rPr>
          <w:rFonts w:ascii="Arial" w:eastAsia="SimSun" w:hAnsi="Arial"/>
          <w:b/>
          <w:szCs w:val="20"/>
          <w:lang w:val="en-GB"/>
        </w:rPr>
        <w:tab/>
        <w:t>Summary report of SA4 MBS SWG meeting at SA4#120-e</w:t>
      </w:r>
    </w:p>
    <w:p w14:paraId="13064BFA" w14:textId="77777777" w:rsidR="002A6A4A" w:rsidRPr="002A6A4A" w:rsidRDefault="002A6A4A" w:rsidP="002A6A4A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Cs w:val="20"/>
          <w:lang w:val="en-GB"/>
        </w:rPr>
      </w:pPr>
      <w:r w:rsidRPr="002A6A4A">
        <w:rPr>
          <w:rFonts w:ascii="Arial" w:eastAsia="SimSun" w:hAnsi="Arial"/>
          <w:b/>
          <w:szCs w:val="20"/>
          <w:lang w:val="en-GB"/>
        </w:rPr>
        <w:t>Document for:</w:t>
      </w:r>
      <w:r w:rsidRPr="002A6A4A">
        <w:rPr>
          <w:rFonts w:ascii="Arial" w:eastAsia="SimSun" w:hAnsi="Arial"/>
          <w:b/>
          <w:szCs w:val="20"/>
          <w:lang w:val="en-GB"/>
        </w:rPr>
        <w:tab/>
        <w:t>Information</w:t>
      </w:r>
    </w:p>
    <w:p w14:paraId="1E693F86" w14:textId="2EDA225F" w:rsidR="002A6A4A" w:rsidRDefault="002A6A4A" w:rsidP="002A6A4A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Calibri Light" w:hAnsi="Calibri Light" w:cs="Calibri Light"/>
          <w:sz w:val="40"/>
          <w:szCs w:val="40"/>
        </w:rPr>
      </w:pPr>
      <w:r w:rsidRPr="002A6A4A">
        <w:rPr>
          <w:rFonts w:ascii="Arial" w:eastAsia="SimSun" w:hAnsi="Arial"/>
          <w:b/>
          <w:szCs w:val="20"/>
          <w:lang w:val="en-GB"/>
        </w:rPr>
        <w:t>Agenda Item:</w:t>
      </w:r>
      <w:r w:rsidRPr="002A6A4A">
        <w:rPr>
          <w:rFonts w:ascii="Arial" w:eastAsia="SimSun" w:hAnsi="Arial"/>
          <w:b/>
          <w:szCs w:val="20"/>
          <w:lang w:val="en-GB"/>
        </w:rPr>
        <w:tab/>
        <w:t>12.2</w:t>
      </w:r>
    </w:p>
    <w:p w14:paraId="275E4019" w14:textId="361D5597" w:rsidR="00485F13" w:rsidRPr="002A6A4A" w:rsidRDefault="00246DBA">
      <w:pPr>
        <w:pStyle w:val="NormalWeb"/>
        <w:spacing w:before="0" w:beforeAutospacing="0" w:after="0" w:afterAutospacing="0"/>
        <w:rPr>
          <w:rFonts w:ascii="Calibri Light" w:hAnsi="Calibri Light" w:cs="Calibri Light"/>
          <w:sz w:val="40"/>
          <w:szCs w:val="40"/>
        </w:rPr>
      </w:pPr>
      <w:r w:rsidRPr="002A6A4A">
        <w:rPr>
          <w:rFonts w:ascii="Calibri Light" w:hAnsi="Calibri Light" w:cs="Calibri Light"/>
          <w:sz w:val="40"/>
          <w:szCs w:val="40"/>
        </w:rPr>
        <w:t>MBS SWG summary at SA4#120-e</w:t>
      </w:r>
    </w:p>
    <w:p w14:paraId="65CDD53F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color w:val="767676"/>
          <w:sz w:val="20"/>
          <w:szCs w:val="20"/>
        </w:rPr>
      </w:pPr>
      <w:r>
        <w:rPr>
          <w:rFonts w:ascii="Calibri" w:hAnsi="Calibri" w:cs="Calibri"/>
          <w:color w:val="767676"/>
          <w:sz w:val="20"/>
          <w:szCs w:val="20"/>
        </w:rPr>
        <w:t>Friday, August 26, 2022</w:t>
      </w:r>
    </w:p>
    <w:p w14:paraId="247ACDBF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color w:val="767676"/>
          <w:sz w:val="20"/>
          <w:szCs w:val="20"/>
        </w:rPr>
      </w:pPr>
      <w:r>
        <w:rPr>
          <w:rFonts w:ascii="Calibri" w:hAnsi="Calibri" w:cs="Calibri"/>
          <w:color w:val="767676"/>
          <w:sz w:val="20"/>
          <w:szCs w:val="20"/>
        </w:rPr>
        <w:t>12:28 PM</w:t>
      </w:r>
    </w:p>
    <w:p w14:paraId="1633D588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D937E46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The MBS SWG met at SA4#120-e 17-25 August 2022:</w:t>
      </w:r>
    </w:p>
    <w:p w14:paraId="7E602249" w14:textId="77777777" w:rsidR="00485F13" w:rsidRDefault="00246DBA">
      <w:pPr>
        <w:numPr>
          <w:ilvl w:val="0"/>
          <w:numId w:val="1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r>
        <w:rPr>
          <w:rFonts w:ascii="Calibri" w:eastAsia="Times New Roman" w:hAnsi="Calibri" w:cs="Calibri"/>
          <w:sz w:val="22"/>
          <w:szCs w:val="22"/>
          <w:lang w:val="fr-FR"/>
        </w:rPr>
        <w:t xml:space="preserve">66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delegates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attended</w:t>
      </w:r>
      <w:proofErr w:type="spellEnd"/>
    </w:p>
    <w:p w14:paraId="49104913" w14:textId="77777777" w:rsidR="00485F13" w:rsidRPr="002A6A4A" w:rsidRDefault="00246DBA">
      <w:pPr>
        <w:numPr>
          <w:ilvl w:val="0"/>
          <w:numId w:val="1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6 telco sessions (4x1.5h and 2x1h)</w:t>
      </w:r>
    </w:p>
    <w:p w14:paraId="10D02FCD" w14:textId="77777777" w:rsidR="00485F13" w:rsidRDefault="00246DBA">
      <w:pPr>
        <w:numPr>
          <w:ilvl w:val="0"/>
          <w:numId w:val="1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r>
        <w:rPr>
          <w:rFonts w:ascii="Calibri" w:eastAsia="Times New Roman" w:hAnsi="Calibri" w:cs="Calibri"/>
          <w:sz w:val="22"/>
          <w:szCs w:val="22"/>
          <w:lang w:val="fr-FR"/>
        </w:rPr>
        <w:t xml:space="preserve">441 </w:t>
      </w:r>
      <w:proofErr w:type="gramStart"/>
      <w:r>
        <w:rPr>
          <w:rFonts w:ascii="Calibri" w:eastAsia="Times New Roman" w:hAnsi="Calibri" w:cs="Calibri"/>
          <w:sz w:val="22"/>
          <w:szCs w:val="22"/>
          <w:lang w:val="fr-FR"/>
        </w:rPr>
        <w:t>emails</w:t>
      </w:r>
      <w:proofErr w:type="gramEnd"/>
    </w:p>
    <w:p w14:paraId="1DC69368" w14:textId="77777777" w:rsidR="00485F13" w:rsidRDefault="00246DBA">
      <w:pPr>
        <w:numPr>
          <w:ilvl w:val="0"/>
          <w:numId w:val="1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r>
        <w:rPr>
          <w:rFonts w:ascii="Calibri" w:eastAsia="Times New Roman" w:hAnsi="Calibri" w:cs="Calibri"/>
          <w:sz w:val="22"/>
          <w:szCs w:val="22"/>
          <w:lang w:val="fr-FR"/>
        </w:rPr>
        <w:t xml:space="preserve">97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Tdocs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,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including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37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agreed</w:t>
      </w:r>
      <w:proofErr w:type="spellEnd"/>
    </w:p>
    <w:p w14:paraId="6611BEA4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 </w:t>
      </w:r>
    </w:p>
    <w:p w14:paraId="51CB8CD1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On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incoming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liaison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statements</w:t>
      </w:r>
      <w:proofErr w:type="spellEnd"/>
    </w:p>
    <w:p w14:paraId="08E615B5" w14:textId="77777777" w:rsidR="00485F13" w:rsidRDefault="00246DBA">
      <w:pPr>
        <w:numPr>
          <w:ilvl w:val="0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r>
        <w:rPr>
          <w:rFonts w:ascii="Calibri" w:eastAsia="Times New Roman" w:hAnsi="Calibri" w:cs="Calibri"/>
          <w:sz w:val="22"/>
          <w:szCs w:val="22"/>
          <w:lang w:val="fr-FR"/>
        </w:rPr>
        <w:t>On QoE</w:t>
      </w:r>
    </w:p>
    <w:p w14:paraId="7DDB63D1" w14:textId="77777777" w:rsidR="00485F13" w:rsidRPr="002A6A4A" w:rsidRDefault="00246DBA">
      <w:pPr>
        <w:numPr>
          <w:ilvl w:val="1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1129: replied to RAN2 and RAN3 on RAN visible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QoE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 regarding buffer level measurement reporting</w:t>
      </w:r>
    </w:p>
    <w:p w14:paraId="6491496D" w14:textId="77777777" w:rsidR="00485F13" w:rsidRPr="002A6A4A" w:rsidRDefault="00246DBA">
      <w:pPr>
        <w:numPr>
          <w:ilvl w:val="1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1120: replied to SA5 on KQIs for 5G service experience</w:t>
      </w:r>
    </w:p>
    <w:p w14:paraId="34BAC838" w14:textId="77777777" w:rsidR="00485F13" w:rsidRPr="002A6A4A" w:rsidRDefault="00246DBA">
      <w:pPr>
        <w:numPr>
          <w:ilvl w:val="1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1121: replied to SA5 on temporary stop and restart of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QoE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 information reporting during RAN overload in NR</w:t>
      </w:r>
    </w:p>
    <w:p w14:paraId="7C9FDC37" w14:textId="77777777" w:rsidR="00485F13" w:rsidRDefault="00246DBA">
      <w:pPr>
        <w:numPr>
          <w:ilvl w:val="0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r>
        <w:rPr>
          <w:rFonts w:ascii="Calibri" w:eastAsia="Times New Roman" w:hAnsi="Calibri" w:cs="Calibri"/>
          <w:sz w:val="22"/>
          <w:szCs w:val="22"/>
          <w:lang w:val="fr-FR"/>
        </w:rPr>
        <w:t>On EVEX</w:t>
      </w:r>
    </w:p>
    <w:p w14:paraId="1BD01BF3" w14:textId="77777777" w:rsidR="00485F13" w:rsidRPr="002A6A4A" w:rsidRDefault="00246DBA">
      <w:pPr>
        <w:numPr>
          <w:ilvl w:val="1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1118: Replied to CT3 LS on EVEX Data Reporting API, approved at MBS SWG, following request from CT, including agreed CRs.</w:t>
      </w:r>
    </w:p>
    <w:p w14:paraId="19CCF765" w14:textId="77777777" w:rsidR="00485F13" w:rsidRPr="002A6A4A" w:rsidRDefault="00246DBA">
      <w:pPr>
        <w:numPr>
          <w:ilvl w:val="1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1122: replied to SA2 on their questions with regards to EVEX</w:t>
      </w:r>
    </w:p>
    <w:p w14:paraId="673BA76B" w14:textId="77777777" w:rsidR="00485F13" w:rsidRPr="002A6A4A" w:rsidRDefault="00246DBA">
      <w:pPr>
        <w:numPr>
          <w:ilvl w:val="1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1123: replied again to SA2 LS on 5G Core Information Exposure to UE via DCAF Solution</w:t>
      </w:r>
    </w:p>
    <w:p w14:paraId="7692A9E1" w14:textId="77777777" w:rsidR="00485F13" w:rsidRPr="002A6A4A" w:rsidRDefault="00246DBA">
      <w:pPr>
        <w:numPr>
          <w:ilvl w:val="0"/>
          <w:numId w:val="2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Other LSs on 5GMS, 5MBS and DASH were noted.</w:t>
      </w:r>
    </w:p>
    <w:p w14:paraId="738C2029" w14:textId="77777777" w:rsidR="00485F13" w:rsidRPr="002A6A4A" w:rsidRDefault="00246DBA">
      <w:pPr>
        <w:pStyle w:val="NormalWeb"/>
        <w:spacing w:before="0" w:beforeAutospacing="0" w:after="0" w:afterAutospacing="0"/>
        <w:ind w:left="108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p w14:paraId="61BAB5CF" w14:textId="77777777" w:rsidR="00485F13" w:rsidRPr="002A6A4A" w:rsidRDefault="00246DBA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p w14:paraId="52DDBC36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On maintenance of EVEX</w:t>
      </w:r>
    </w:p>
    <w:p w14:paraId="1F8A40AE" w14:textId="77777777" w:rsidR="00485F13" w:rsidRPr="002A6A4A" w:rsidRDefault="00246DBA">
      <w:pPr>
        <w:numPr>
          <w:ilvl w:val="0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Agreed CRs to TS 26.531 "Data Collection and </w:t>
      </w:r>
      <w:proofErr w:type="gramStart"/>
      <w:r w:rsidRPr="002A6A4A">
        <w:rPr>
          <w:rFonts w:ascii="Calibri" w:eastAsia="Times New Roman" w:hAnsi="Calibri" w:cs="Calibri"/>
          <w:sz w:val="22"/>
          <w:szCs w:val="22"/>
        </w:rPr>
        <w:t>Reporting;</w:t>
      </w:r>
      <w:proofErr w:type="gramEnd"/>
      <w:r w:rsidRPr="002A6A4A">
        <w:rPr>
          <w:rFonts w:ascii="Calibri" w:eastAsia="Times New Roman" w:hAnsi="Calibri" w:cs="Calibri"/>
          <w:sz w:val="22"/>
          <w:szCs w:val="22"/>
        </w:rPr>
        <w:t xml:space="preserve"> General Description and Architecture"</w:t>
      </w:r>
    </w:p>
    <w:p w14:paraId="15E01D9E" w14:textId="77777777" w:rsidR="00485F13" w:rsidRPr="002A6A4A" w:rsidRDefault="00246DBA">
      <w:pPr>
        <w:numPr>
          <w:ilvl w:val="1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1106: Miscellaneous corrections and clarifications following dialogue with CT3 who is responsible for stage 3</w:t>
      </w:r>
    </w:p>
    <w:p w14:paraId="51DCF809" w14:textId="77777777" w:rsidR="00485F13" w:rsidRPr="002A6A4A" w:rsidRDefault="00246DBA">
      <w:pPr>
        <w:numPr>
          <w:ilvl w:val="0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Agreed CRs to TS 26.532 "Data Collection and </w:t>
      </w:r>
      <w:proofErr w:type="gramStart"/>
      <w:r w:rsidRPr="002A6A4A">
        <w:rPr>
          <w:rFonts w:ascii="Calibri" w:eastAsia="Times New Roman" w:hAnsi="Calibri" w:cs="Calibri"/>
          <w:sz w:val="22"/>
          <w:szCs w:val="22"/>
        </w:rPr>
        <w:t>Reporting;</w:t>
      </w:r>
      <w:proofErr w:type="gramEnd"/>
      <w:r w:rsidRPr="002A6A4A">
        <w:rPr>
          <w:rFonts w:ascii="Calibri" w:eastAsia="Times New Roman" w:hAnsi="Calibri" w:cs="Calibri"/>
          <w:sz w:val="22"/>
          <w:szCs w:val="22"/>
        </w:rPr>
        <w:t xml:space="preserve"> Protocols and Formats"</w:t>
      </w:r>
    </w:p>
    <w:p w14:paraId="25244F9B" w14:textId="77777777" w:rsidR="00485F13" w:rsidRPr="002A6A4A" w:rsidRDefault="00246DBA">
      <w:pPr>
        <w:numPr>
          <w:ilvl w:val="1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1107: necessary corrections to the API specifications of the Data Reporting Provisioning Session and Data Reporting Configuration resources following dialogue with CT3.</w:t>
      </w:r>
    </w:p>
    <w:p w14:paraId="7D0EBB15" w14:textId="77777777" w:rsidR="00485F13" w:rsidRPr="002A6A4A" w:rsidRDefault="00246DBA">
      <w:pPr>
        <w:numPr>
          <w:ilvl w:val="1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1109: Bug fixes regarding updating data collection and reporting configurations for data collection clients</w:t>
      </w:r>
    </w:p>
    <w:p w14:paraId="392C034C" w14:textId="77777777" w:rsidR="00485F13" w:rsidRPr="002A6A4A" w:rsidRDefault="00246DBA">
      <w:pPr>
        <w:numPr>
          <w:ilvl w:val="0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Agreed CRs to 26.501 "5G Media Streaming (5GMS</w:t>
      </w:r>
      <w:proofErr w:type="gramStart"/>
      <w:r w:rsidRPr="002A6A4A">
        <w:rPr>
          <w:rFonts w:ascii="Calibri" w:eastAsia="Times New Roman" w:hAnsi="Calibri" w:cs="Calibri"/>
          <w:sz w:val="22"/>
          <w:szCs w:val="22"/>
        </w:rPr>
        <w:t>);</w:t>
      </w:r>
      <w:proofErr w:type="gramEnd"/>
      <w:r w:rsidRPr="002A6A4A">
        <w:rPr>
          <w:rFonts w:ascii="Calibri" w:eastAsia="Times New Roman" w:hAnsi="Calibri" w:cs="Calibri"/>
          <w:sz w:val="22"/>
          <w:szCs w:val="22"/>
        </w:rPr>
        <w:t xml:space="preserve"> General description and architecture"</w:t>
      </w:r>
    </w:p>
    <w:p w14:paraId="68875F63" w14:textId="77777777" w:rsidR="00485F13" w:rsidRPr="002A6A4A" w:rsidRDefault="00246DBA">
      <w:pPr>
        <w:numPr>
          <w:ilvl w:val="1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lastRenderedPageBreak/>
        <w:t>1108: on subscription filters for 5GMS event following the dialogue with CT3.</w:t>
      </w:r>
    </w:p>
    <w:p w14:paraId="2C633E92" w14:textId="77777777" w:rsidR="00485F13" w:rsidRPr="002A6A4A" w:rsidRDefault="00246DBA">
      <w:pPr>
        <w:numPr>
          <w:ilvl w:val="0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Agreed CR to TS 26.512 and its equivalent for Rel-16 5GMS</w:t>
      </w:r>
    </w:p>
    <w:p w14:paraId="76642633" w14:textId="77777777" w:rsidR="00485F13" w:rsidRPr="002A6A4A" w:rsidRDefault="00246DBA">
      <w:pPr>
        <w:numPr>
          <w:ilvl w:val="1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1110: [5GMS_EDGE_3] [EVEX] Rel-17 API corrections</w:t>
      </w:r>
    </w:p>
    <w:p w14:paraId="7B1A7772" w14:textId="77777777" w:rsidR="00485F13" w:rsidRDefault="00246DBA">
      <w:pPr>
        <w:numPr>
          <w:ilvl w:val="1"/>
          <w:numId w:val="3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fr-FR"/>
        </w:rPr>
        <w:t>1114:</w:t>
      </w:r>
      <w:proofErr w:type="gram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[5GMS3] Rel-16 API corrections</w:t>
      </w:r>
    </w:p>
    <w:p w14:paraId="4165599C" w14:textId="77777777" w:rsidR="00485F13" w:rsidRDefault="00246DBA">
      <w:pPr>
        <w:pStyle w:val="NormalWeb"/>
        <w:spacing w:before="0" w:beforeAutospacing="0" w:after="0" w:afterAutospacing="0"/>
        <w:ind w:left="108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 </w:t>
      </w:r>
    </w:p>
    <w:p w14:paraId="682B7FA0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On maintenance of 5MBS</w:t>
      </w:r>
    </w:p>
    <w:p w14:paraId="67CC01AD" w14:textId="77777777" w:rsidR="00485F13" w:rsidRPr="002A6A4A" w:rsidRDefault="00246DBA">
      <w:pPr>
        <w:numPr>
          <w:ilvl w:val="0"/>
          <w:numId w:val="4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1119: Agreed a new LS to SA2 on modifications to MBS User Services architecture following the dialogue with CT3 and CT4</w:t>
      </w:r>
    </w:p>
    <w:p w14:paraId="186940E9" w14:textId="77777777" w:rsidR="00485F13" w:rsidRPr="002A6A4A" w:rsidRDefault="00246DBA">
      <w:pPr>
        <w:numPr>
          <w:ilvl w:val="1"/>
          <w:numId w:val="4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1124: agreed CR to TS 26.502 "5G Multicast-Broadcast User Service Architecture" that is attached to the LS and includes all the clarifications requested by CT3 and CT4. Otherwise CT3/CT4 cannot complete stage 3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OpenAPI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 specification corresponding to the stage 2 definitions.</w:t>
      </w:r>
    </w:p>
    <w:p w14:paraId="18EBF62D" w14:textId="77777777" w:rsidR="00485F13" w:rsidRPr="002A6A4A" w:rsidRDefault="00246DBA">
      <w:pPr>
        <w:numPr>
          <w:ilvl w:val="1"/>
          <w:numId w:val="4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1130: CR to 26.502 on New Annex on Data Model example instantiations </w:t>
      </w:r>
    </w:p>
    <w:p w14:paraId="2F4FD36C" w14:textId="77777777" w:rsidR="00485F13" w:rsidRPr="002A6A4A" w:rsidRDefault="00246DBA">
      <w:pPr>
        <w:numPr>
          <w:ilvl w:val="0"/>
          <w:numId w:val="4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On MBS security and potential US architecture modifications, MBS SWG suggests SA4 to awaits decisions in SA2 and SA3 to finalize the work.</w:t>
      </w:r>
    </w:p>
    <w:p w14:paraId="246E9D1E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p w14:paraId="428E5B4B" w14:textId="77777777" w:rsidR="00485F13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Maintenance of 5GMS Extension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study</w:t>
      </w:r>
      <w:proofErr w:type="spellEnd"/>
    </w:p>
    <w:p w14:paraId="6A512C74" w14:textId="77777777" w:rsidR="00485F13" w:rsidRDefault="00246DBA">
      <w:pPr>
        <w:numPr>
          <w:ilvl w:val="0"/>
          <w:numId w:val="5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1117: CR to TR 26.804 "Study on 5G media streaming extensions". SA2 and CT3 provided some review feedback for the traffic identification section, specifically around usage of the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ToS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/TC field. </w:t>
      </w:r>
      <w:r>
        <w:rPr>
          <w:rFonts w:ascii="Calibri" w:eastAsia="Times New Roman" w:hAnsi="Calibri" w:cs="Calibri"/>
          <w:sz w:val="22"/>
          <w:szCs w:val="22"/>
          <w:lang w:val="fr-FR"/>
        </w:rPr>
        <w:t xml:space="preserve">The CR corrects the TR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according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to the feedback. </w:t>
      </w:r>
    </w:p>
    <w:p w14:paraId="472340AC" w14:textId="77777777" w:rsidR="00485F13" w:rsidRPr="002A6A4A" w:rsidRDefault="00246DBA">
      <w:pPr>
        <w:numPr>
          <w:ilvl w:val="0"/>
          <w:numId w:val="5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1144: CR to TR 26.804 Correction to uplink streaming call flow for collaboration scenario 5.</w:t>
      </w:r>
    </w:p>
    <w:p w14:paraId="2E74DADB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p w14:paraId="53FCCB44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SR_MSE (Split Rendering Media Service Enabler) - Rel-18 - Started at this meeting (5% complete - completion 09/23)</w:t>
      </w:r>
    </w:p>
    <w:p w14:paraId="240EC307" w14:textId="77777777" w:rsidR="00485F13" w:rsidRPr="002A6A4A" w:rsidRDefault="00246DBA">
      <w:pPr>
        <w:numPr>
          <w:ilvl w:val="0"/>
          <w:numId w:val="6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1085: TS 26.565 skeleton was reviewed and agreed</w:t>
      </w:r>
    </w:p>
    <w:p w14:paraId="655C966B" w14:textId="77777777" w:rsidR="00485F13" w:rsidRPr="002A6A4A" w:rsidRDefault="00246DBA">
      <w:pPr>
        <w:numPr>
          <w:ilvl w:val="0"/>
          <w:numId w:val="6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1045: The discussion document on AR rendering was re-directed to the Video SWG</w:t>
      </w:r>
    </w:p>
    <w:p w14:paraId="2C036D86" w14:textId="77777777" w:rsidR="00485F13" w:rsidRPr="002A6A4A" w:rsidRDefault="00246DBA">
      <w:pPr>
        <w:numPr>
          <w:ilvl w:val="0"/>
          <w:numId w:val="6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1126: The time plan was updated and agreed</w:t>
      </w:r>
    </w:p>
    <w:p w14:paraId="1A8D81AD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 xml:space="preserve">5GMS_Ph2 (5G Media Streaming Architecture Phase2) - Rel-18 </w:t>
      </w:r>
      <w:proofErr w:type="gramStart"/>
      <w:r w:rsidRPr="002A6A4A">
        <w:rPr>
          <w:rFonts w:ascii="Calibri" w:hAnsi="Calibri" w:cs="Calibri"/>
          <w:sz w:val="22"/>
          <w:szCs w:val="22"/>
        </w:rPr>
        <w:t>-  (</w:t>
      </w:r>
      <w:proofErr w:type="gramEnd"/>
      <w:r w:rsidRPr="002A6A4A">
        <w:rPr>
          <w:rFonts w:ascii="Calibri" w:hAnsi="Calibri" w:cs="Calibri"/>
          <w:sz w:val="22"/>
          <w:szCs w:val="22"/>
        </w:rPr>
        <w:t>XX% complete - completion 03/23)</w:t>
      </w:r>
    </w:p>
    <w:p w14:paraId="41B49513" w14:textId="77777777" w:rsidR="00485F13" w:rsidRPr="002A6A4A" w:rsidRDefault="00246DBA">
      <w:pPr>
        <w:numPr>
          <w:ilvl w:val="0"/>
          <w:numId w:val="7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1136, 1140, 1141, 1142: Initial draft CRs were reviewed, </w:t>
      </w:r>
      <w:proofErr w:type="gramStart"/>
      <w:r w:rsidRPr="002A6A4A">
        <w:rPr>
          <w:rFonts w:ascii="Calibri" w:eastAsia="Times New Roman" w:hAnsi="Calibri" w:cs="Calibri"/>
          <w:sz w:val="22"/>
          <w:szCs w:val="22"/>
        </w:rPr>
        <w:t>revised</w:t>
      </w:r>
      <w:proofErr w:type="gramEnd"/>
      <w:r w:rsidRPr="002A6A4A">
        <w:rPr>
          <w:rFonts w:ascii="Calibri" w:eastAsia="Times New Roman" w:hAnsi="Calibri" w:cs="Calibri"/>
          <w:sz w:val="22"/>
          <w:szCs w:val="22"/>
        </w:rPr>
        <w:t xml:space="preserve"> and agreed as basis for future work. We expect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dCRs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 to be prepared for each of the features in the WI objectives: </w:t>
      </w:r>
    </w:p>
    <w:p w14:paraId="47C7E1D4" w14:textId="77777777" w:rsidR="00485F13" w:rsidRPr="002A6A4A" w:rsidRDefault="00246DBA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1)        Uplink streaming</w:t>
      </w:r>
    </w:p>
    <w:p w14:paraId="5A2F5961" w14:textId="77777777" w:rsidR="00485F13" w:rsidRPr="002A6A4A" w:rsidRDefault="00246DBA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2)        5GMS + MBS</w:t>
      </w:r>
    </w:p>
    <w:p w14:paraId="6584D67F" w14:textId="77777777" w:rsidR="00485F13" w:rsidRPr="002A6A4A" w:rsidRDefault="00246DBA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3)        LL-Streaming</w:t>
      </w:r>
    </w:p>
    <w:p w14:paraId="3425B46F" w14:textId="77777777" w:rsidR="00485F13" w:rsidRDefault="00246DBA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4)        DASH/HLS</w:t>
      </w:r>
    </w:p>
    <w:p w14:paraId="2587C830" w14:textId="77777777" w:rsidR="00485F13" w:rsidRDefault="00246DBA">
      <w:pPr>
        <w:numPr>
          <w:ilvl w:val="0"/>
          <w:numId w:val="8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fr-FR"/>
        </w:rPr>
        <w:t>1143:</w:t>
      </w:r>
      <w:proofErr w:type="gram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Time plan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was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agreed</w:t>
      </w:r>
      <w:proofErr w:type="spellEnd"/>
    </w:p>
    <w:p w14:paraId="6517A650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FS_5G_MSE (Feasibility Study on 5G Media Service Enablers) - Rel-</w:t>
      </w:r>
      <w:proofErr w:type="gramStart"/>
      <w:r w:rsidRPr="002A6A4A">
        <w:rPr>
          <w:rFonts w:ascii="Calibri" w:hAnsi="Calibri" w:cs="Calibri"/>
          <w:sz w:val="22"/>
          <w:szCs w:val="22"/>
        </w:rPr>
        <w:t>18  -</w:t>
      </w:r>
      <w:proofErr w:type="gramEnd"/>
      <w:r w:rsidRPr="002A6A4A">
        <w:rPr>
          <w:rFonts w:ascii="Calibri" w:hAnsi="Calibri" w:cs="Calibri"/>
          <w:sz w:val="22"/>
          <w:szCs w:val="22"/>
        </w:rPr>
        <w:t xml:space="preserve"> (XX% complete - completion 12/22)</w:t>
      </w:r>
    </w:p>
    <w:p w14:paraId="575432D6" w14:textId="77777777" w:rsidR="00485F13" w:rsidRPr="002A6A4A" w:rsidRDefault="00246DBA">
      <w:pPr>
        <w:numPr>
          <w:ilvl w:val="0"/>
          <w:numId w:val="9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1138: TR 26.857 "5G Media Service Enablers" was progressed to v0.4.0 thanks to offline work on many input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Tdocs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 regarding: Media player, MSH, SA6 example,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OpenXR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>, overall MSE framework.</w:t>
      </w:r>
    </w:p>
    <w:p w14:paraId="542F2B89" w14:textId="77777777" w:rsidR="00485F13" w:rsidRPr="002A6A4A" w:rsidRDefault="00246DBA">
      <w:pPr>
        <w:numPr>
          <w:ilvl w:val="0"/>
          <w:numId w:val="9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964: The time plan was </w:t>
      </w:r>
      <w:proofErr w:type="gramStart"/>
      <w:r w:rsidRPr="002A6A4A">
        <w:rPr>
          <w:rFonts w:ascii="Calibri" w:eastAsia="Times New Roman" w:hAnsi="Calibri" w:cs="Calibri"/>
          <w:sz w:val="22"/>
          <w:szCs w:val="22"/>
        </w:rPr>
        <w:t>updated</w:t>
      </w:r>
      <w:proofErr w:type="gramEnd"/>
      <w:r w:rsidRPr="002A6A4A">
        <w:rPr>
          <w:rFonts w:ascii="Calibri" w:eastAsia="Times New Roman" w:hAnsi="Calibri" w:cs="Calibri"/>
          <w:sz w:val="22"/>
          <w:szCs w:val="22"/>
        </w:rPr>
        <w:t xml:space="preserve"> and completion expected at the next meeting.</w:t>
      </w:r>
    </w:p>
    <w:p w14:paraId="30A600E9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 w:rsidRPr="002A6A4A">
        <w:rPr>
          <w:rFonts w:ascii="Calibri" w:hAnsi="Calibri" w:cs="Calibri"/>
          <w:sz w:val="22"/>
          <w:szCs w:val="22"/>
        </w:rPr>
        <w:t>FS_SmarTAR</w:t>
      </w:r>
      <w:proofErr w:type="spellEnd"/>
      <w:r w:rsidRPr="002A6A4A">
        <w:rPr>
          <w:rFonts w:ascii="Calibri" w:hAnsi="Calibri" w:cs="Calibri"/>
          <w:sz w:val="22"/>
          <w:szCs w:val="22"/>
        </w:rPr>
        <w:t xml:space="preserve"> (Feasibility Study on Smartly Tethering AR Glasses) - Rel-18 (XX% complete - completion 03/23)</w:t>
      </w:r>
    </w:p>
    <w:p w14:paraId="6B7DB1D3" w14:textId="77777777" w:rsidR="00485F13" w:rsidRPr="002A6A4A" w:rsidRDefault="00246DBA">
      <w:pPr>
        <w:numPr>
          <w:ilvl w:val="0"/>
          <w:numId w:val="10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1127: TR 26.806 "Study on Tethering AR Glasses – Architectures, QoS and Media Aspects" was progressed with input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pCRs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 xml:space="preserve"> on</w:t>
      </w:r>
    </w:p>
    <w:p w14:paraId="501BDAEC" w14:textId="77777777" w:rsidR="00485F13" w:rsidRPr="002A6A4A" w:rsidRDefault="00246DBA">
      <w:pPr>
        <w:numPr>
          <w:ilvl w:val="1"/>
          <w:numId w:val="10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966: Media Handling assumptions on Tethered Glasses</w:t>
      </w:r>
    </w:p>
    <w:p w14:paraId="57AA5F88" w14:textId="77777777" w:rsidR="00485F13" w:rsidRPr="002A6A4A" w:rsidRDefault="00246DBA">
      <w:pPr>
        <w:numPr>
          <w:ilvl w:val="1"/>
          <w:numId w:val="10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967: Updates to Stand-Alone Architecture and Media Handling</w:t>
      </w:r>
    </w:p>
    <w:p w14:paraId="3E1FCF67" w14:textId="77777777" w:rsidR="00485F13" w:rsidRPr="002A6A4A" w:rsidRDefault="00246DBA">
      <w:pPr>
        <w:numPr>
          <w:ilvl w:val="1"/>
          <w:numId w:val="10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lastRenderedPageBreak/>
        <w:t>968: Split-Runtime Architecture and Media Handling</w:t>
      </w:r>
    </w:p>
    <w:p w14:paraId="65648AF1" w14:textId="77777777" w:rsidR="00485F13" w:rsidRDefault="00246DBA">
      <w:pPr>
        <w:numPr>
          <w:ilvl w:val="1"/>
          <w:numId w:val="10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fr-FR"/>
        </w:rPr>
        <w:t>969:</w:t>
      </w:r>
      <w:proofErr w:type="gram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Updates to call flows</w:t>
      </w:r>
    </w:p>
    <w:p w14:paraId="5D33284D" w14:textId="77777777" w:rsidR="00485F13" w:rsidRDefault="00246DBA">
      <w:pPr>
        <w:numPr>
          <w:ilvl w:val="0"/>
          <w:numId w:val="10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fr-FR"/>
        </w:rPr>
        <w:t>1128:</w:t>
      </w:r>
      <w:proofErr w:type="gram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The time plan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was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updated</w:t>
      </w:r>
      <w:proofErr w:type="spellEnd"/>
    </w:p>
    <w:p w14:paraId="0E9DE944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FS_MS_NS_Ph2 (Study on Media Streaming aspects of Network Slicing Phase 2) - Rel-18 - started at this meeting (XX% complete - completion 03/23)</w:t>
      </w:r>
    </w:p>
    <w:p w14:paraId="5B0AA0A1" w14:textId="77777777" w:rsidR="00485F13" w:rsidRPr="002A6A4A" w:rsidRDefault="00246DBA">
      <w:pPr>
        <w:numPr>
          <w:ilvl w:val="0"/>
          <w:numId w:val="11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 xml:space="preserve">1134: TR 26.941 "Network Slicing Extensions for 5G media services" was progressed with agreed input </w:t>
      </w:r>
      <w:proofErr w:type="spellStart"/>
      <w:r w:rsidRPr="002A6A4A">
        <w:rPr>
          <w:rFonts w:ascii="Calibri" w:eastAsia="Times New Roman" w:hAnsi="Calibri" w:cs="Calibri"/>
          <w:sz w:val="22"/>
          <w:szCs w:val="22"/>
        </w:rPr>
        <w:t>pCRs</w:t>
      </w:r>
      <w:proofErr w:type="spellEnd"/>
      <w:r w:rsidRPr="002A6A4A">
        <w:rPr>
          <w:rFonts w:ascii="Calibri" w:eastAsia="Times New Roman" w:hAnsi="Calibri" w:cs="Calibri"/>
          <w:sz w:val="22"/>
          <w:szCs w:val="22"/>
        </w:rPr>
        <w:t>:</w:t>
      </w:r>
    </w:p>
    <w:p w14:paraId="41C132E7" w14:textId="77777777" w:rsidR="00485F13" w:rsidRPr="002A6A4A" w:rsidRDefault="00246DBA">
      <w:pPr>
        <w:numPr>
          <w:ilvl w:val="1"/>
          <w:numId w:val="11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1139: This paper intends to give an introduction of network slicing work in SA2, especially the logic for the usage of network slicing for specific applications</w:t>
      </w:r>
    </w:p>
    <w:p w14:paraId="2BCAAFC5" w14:textId="77777777" w:rsidR="00485F13" w:rsidRPr="002A6A4A" w:rsidRDefault="00246DBA">
      <w:pPr>
        <w:numPr>
          <w:ilvl w:val="1"/>
          <w:numId w:val="11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1132: Overview of Network slicing feature and capabilities</w:t>
      </w:r>
    </w:p>
    <w:p w14:paraId="19C5E8F8" w14:textId="77777777" w:rsidR="00485F13" w:rsidRDefault="00246DBA">
      <w:pPr>
        <w:numPr>
          <w:ilvl w:val="1"/>
          <w:numId w:val="11"/>
        </w:numPr>
        <w:textAlignment w:val="center"/>
        <w:rPr>
          <w:rFonts w:ascii="Calibri" w:eastAsia="Times New Roman" w:hAnsi="Calibri" w:cs="Calibri"/>
          <w:sz w:val="22"/>
          <w:szCs w:val="22"/>
          <w:lang w:val="fr-FR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fr-FR"/>
        </w:rPr>
        <w:t>1133:</w:t>
      </w:r>
      <w:proofErr w:type="gram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Collaboration Scenarios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with</w:t>
      </w:r>
      <w:proofErr w:type="spellEnd"/>
      <w:r>
        <w:rPr>
          <w:rFonts w:ascii="Calibri" w:eastAsia="Times New Roman" w:hAnsi="Calibri" w:cs="Calibri"/>
          <w:sz w:val="22"/>
          <w:szCs w:val="22"/>
          <w:lang w:val="fr-FR"/>
        </w:rPr>
        <w:t xml:space="preserve"> Network </w:t>
      </w:r>
      <w:proofErr w:type="spellStart"/>
      <w:r>
        <w:rPr>
          <w:rFonts w:ascii="Calibri" w:eastAsia="Times New Roman" w:hAnsi="Calibri" w:cs="Calibri"/>
          <w:sz w:val="22"/>
          <w:szCs w:val="22"/>
          <w:lang w:val="fr-FR"/>
        </w:rPr>
        <w:t>Slicing</w:t>
      </w:r>
      <w:proofErr w:type="spellEnd"/>
    </w:p>
    <w:p w14:paraId="588721BF" w14:textId="77777777" w:rsidR="00485F13" w:rsidRPr="002A6A4A" w:rsidRDefault="00246DBA">
      <w:pPr>
        <w:numPr>
          <w:ilvl w:val="1"/>
          <w:numId w:val="11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proofErr w:type="gramStart"/>
      <w:r w:rsidRPr="002A6A4A">
        <w:rPr>
          <w:rFonts w:ascii="Calibri" w:eastAsia="Times New Roman" w:hAnsi="Calibri" w:cs="Calibri"/>
          <w:sz w:val="22"/>
          <w:szCs w:val="22"/>
        </w:rPr>
        <w:t>1059 :</w:t>
      </w:r>
      <w:proofErr w:type="gramEnd"/>
      <w:r w:rsidRPr="002A6A4A">
        <w:rPr>
          <w:rFonts w:ascii="Calibri" w:eastAsia="Times New Roman" w:hAnsi="Calibri" w:cs="Calibri"/>
          <w:sz w:val="22"/>
          <w:szCs w:val="22"/>
        </w:rPr>
        <w:t xml:space="preserve"> Aspects related to Service Provisioning with Network Slicing</w:t>
      </w:r>
    </w:p>
    <w:p w14:paraId="53268A4E" w14:textId="77777777" w:rsidR="00485F13" w:rsidRPr="002A6A4A" w:rsidRDefault="00246DBA">
      <w:pPr>
        <w:numPr>
          <w:ilvl w:val="0"/>
          <w:numId w:val="11"/>
        </w:numPr>
        <w:textAlignment w:val="center"/>
        <w:rPr>
          <w:rFonts w:ascii="Calibri" w:eastAsia="Times New Roman" w:hAnsi="Calibri" w:cs="Calibri"/>
          <w:sz w:val="22"/>
          <w:szCs w:val="22"/>
        </w:rPr>
      </w:pPr>
      <w:r w:rsidRPr="002A6A4A">
        <w:rPr>
          <w:rFonts w:ascii="Calibri" w:eastAsia="Times New Roman" w:hAnsi="Calibri" w:cs="Calibri"/>
          <w:sz w:val="22"/>
          <w:szCs w:val="22"/>
        </w:rPr>
        <w:t>1056: the time plan was updated and agreed</w:t>
      </w:r>
    </w:p>
    <w:p w14:paraId="0894BE16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p w14:paraId="4D4D0D1C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 xml:space="preserve">970: a proposal to initiate new work on 5G Broadcast emergency alerts was discussed and noted. More discussions are needed on this topic. </w:t>
      </w:r>
    </w:p>
    <w:p w14:paraId="1FFCD114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p w14:paraId="40EDA0F1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Agreed 4 SWG AH telcos post-120-e:</w:t>
      </w:r>
    </w:p>
    <w:p w14:paraId="77440B9F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-        8 Sep</w:t>
      </w:r>
    </w:p>
    <w:p w14:paraId="087EDD4F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-        22 Sep</w:t>
      </w:r>
    </w:p>
    <w:p w14:paraId="05FCCDA2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-        6 Oct</w:t>
      </w:r>
    </w:p>
    <w:p w14:paraId="4E698097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-        20 Oct</w:t>
      </w:r>
    </w:p>
    <w:p w14:paraId="4076F84C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SA4#121, EU 14-18 Nov</w:t>
      </w:r>
    </w:p>
    <w:p w14:paraId="2F20547A" w14:textId="77777777" w:rsidR="00485F13" w:rsidRPr="002A6A4A" w:rsidRDefault="00246DB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A6A4A">
        <w:rPr>
          <w:rFonts w:ascii="Calibri" w:hAnsi="Calibri" w:cs="Calibri"/>
          <w:sz w:val="22"/>
          <w:szCs w:val="22"/>
        </w:rPr>
        <w:t> </w:t>
      </w:r>
    </w:p>
    <w:sectPr w:rsidR="00485F13" w:rsidRPr="002A6A4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24B61" w14:textId="77777777" w:rsidR="007129BF" w:rsidRDefault="007129BF" w:rsidP="002A6A4A">
      <w:r>
        <w:separator/>
      </w:r>
    </w:p>
  </w:endnote>
  <w:endnote w:type="continuationSeparator" w:id="0">
    <w:p w14:paraId="659DDB9E" w14:textId="77777777" w:rsidR="007129BF" w:rsidRDefault="007129BF" w:rsidP="002A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6C82F" w14:textId="77777777" w:rsidR="007129BF" w:rsidRDefault="007129BF" w:rsidP="002A6A4A">
      <w:r>
        <w:separator/>
      </w:r>
    </w:p>
  </w:footnote>
  <w:footnote w:type="continuationSeparator" w:id="0">
    <w:p w14:paraId="08A454FC" w14:textId="77777777" w:rsidR="007129BF" w:rsidRDefault="007129BF" w:rsidP="002A6A4A">
      <w:r>
        <w:continuationSeparator/>
      </w:r>
    </w:p>
  </w:footnote>
  <w:footnote w:id="1">
    <w:p w14:paraId="77DAA5EB" w14:textId="77777777" w:rsidR="002A6A4A" w:rsidRDefault="002A6A4A" w:rsidP="002A6A4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</w:rPr>
        <w:tab/>
      </w:r>
      <w:r w:rsidRPr="00041009">
        <w:rPr>
          <w:b/>
          <w:sz w:val="16"/>
        </w:rPr>
        <w:t>Frédéric Gabin</w:t>
      </w:r>
      <w:r w:rsidRPr="00041009">
        <w:rPr>
          <w:sz w:val="16"/>
        </w:rPr>
        <w:tab/>
        <w:t xml:space="preserve">Email: </w:t>
      </w:r>
      <w:r>
        <w:rPr>
          <w:sz w:val="16"/>
        </w:rPr>
        <w:t>f</w:t>
      </w:r>
      <w:r w:rsidRPr="00041009">
        <w:rPr>
          <w:snapToGrid w:val="0"/>
          <w:sz w:val="16"/>
        </w:rPr>
        <w:t>rederic.gabin@</w:t>
      </w:r>
      <w:r>
        <w:rPr>
          <w:snapToGrid w:val="0"/>
          <w:sz w:val="16"/>
        </w:rPr>
        <w:t>dolby</w:t>
      </w:r>
      <w:r w:rsidRPr="00041009">
        <w:rPr>
          <w:snapToGrid w:val="0"/>
          <w:sz w:val="16"/>
        </w:rPr>
        <w:t>.com</w:t>
      </w:r>
      <w:r w:rsidRPr="00041009">
        <w:rPr>
          <w:sz w:val="16"/>
        </w:rPr>
        <w:t xml:space="preserve"> </w:t>
      </w:r>
      <w:r w:rsidRPr="00041009">
        <w:rPr>
          <w:sz w:val="16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BF8C2" w14:textId="77777777" w:rsidR="002A6A4A" w:rsidRPr="002A6A4A" w:rsidRDefault="002A6A4A" w:rsidP="002A6A4A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szCs w:val="20"/>
        <w:lang w:val="en-GB"/>
      </w:rPr>
    </w:pPr>
    <w:r w:rsidRPr="002A6A4A">
      <w:rPr>
        <w:rFonts w:ascii="Arial" w:eastAsia="SimSun" w:hAnsi="Arial" w:cs="Arial"/>
        <w:sz w:val="22"/>
        <w:szCs w:val="20"/>
      </w:rPr>
      <w:t>3GPP TSG SA WG4#120-e</w:t>
    </w:r>
    <w:r w:rsidRPr="002A6A4A">
      <w:rPr>
        <w:rFonts w:ascii="Arial" w:eastAsia="SimSun" w:hAnsi="Arial" w:cs="Arial"/>
        <w:b/>
        <w:i/>
        <w:sz w:val="22"/>
        <w:szCs w:val="20"/>
        <w:lang w:val="en-GB"/>
      </w:rPr>
      <w:tab/>
    </w:r>
    <w:r w:rsidRPr="002A6A4A">
      <w:rPr>
        <w:rFonts w:ascii="Arial" w:eastAsia="SimSun" w:hAnsi="Arial" w:cs="Arial"/>
        <w:b/>
        <w:i/>
        <w:sz w:val="28"/>
        <w:szCs w:val="28"/>
        <w:lang w:val="en-GB"/>
      </w:rPr>
      <w:t>S4-221175</w:t>
    </w:r>
  </w:p>
  <w:p w14:paraId="6442F2A1" w14:textId="77777777" w:rsidR="002A6A4A" w:rsidRPr="002A6A4A" w:rsidRDefault="002A6A4A" w:rsidP="002A6A4A">
    <w:pPr>
      <w:widowControl w:val="0"/>
      <w:tabs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szCs w:val="20"/>
        <w:lang w:eastAsia="zh-CN"/>
      </w:rPr>
    </w:pPr>
    <w:r w:rsidRPr="002A6A4A">
      <w:rPr>
        <w:rFonts w:ascii="Arial" w:eastAsia="SimSun" w:hAnsi="Arial" w:cs="Arial"/>
        <w:sz w:val="22"/>
        <w:szCs w:val="20"/>
        <w:lang w:val="en-GB" w:eastAsia="zh-CN"/>
      </w:rPr>
      <w:t>Online, 17</w:t>
    </w:r>
    <w:r w:rsidRPr="002A6A4A">
      <w:rPr>
        <w:rFonts w:ascii="Arial" w:eastAsia="SimSun" w:hAnsi="Arial" w:cs="Arial"/>
        <w:sz w:val="22"/>
        <w:szCs w:val="20"/>
        <w:vertAlign w:val="superscript"/>
        <w:lang w:val="en-GB" w:eastAsia="zh-CN"/>
      </w:rPr>
      <w:t>th</w:t>
    </w:r>
    <w:r w:rsidRPr="002A6A4A">
      <w:rPr>
        <w:rFonts w:ascii="Arial" w:eastAsia="SimSun" w:hAnsi="Arial" w:cs="Arial"/>
        <w:sz w:val="22"/>
        <w:szCs w:val="20"/>
        <w:lang w:val="en-GB" w:eastAsia="zh-CN"/>
      </w:rPr>
      <w:t xml:space="preserve"> – 26</w:t>
    </w:r>
    <w:r w:rsidRPr="002A6A4A">
      <w:rPr>
        <w:rFonts w:ascii="Arial" w:eastAsia="SimSun" w:hAnsi="Arial" w:cs="Arial"/>
        <w:sz w:val="22"/>
        <w:szCs w:val="20"/>
        <w:vertAlign w:val="superscript"/>
        <w:lang w:val="en-GB" w:eastAsia="zh-CN"/>
      </w:rPr>
      <w:t>th</w:t>
    </w:r>
    <w:r w:rsidRPr="002A6A4A">
      <w:rPr>
        <w:rFonts w:ascii="Arial" w:eastAsia="SimSun" w:hAnsi="Arial" w:cs="Arial"/>
        <w:sz w:val="22"/>
        <w:szCs w:val="20"/>
        <w:lang w:val="en-GB" w:eastAsia="zh-CN"/>
      </w:rPr>
      <w:t xml:space="preserve"> August 2022</w:t>
    </w:r>
  </w:p>
  <w:p w14:paraId="5058BFE2" w14:textId="77777777" w:rsidR="002A6A4A" w:rsidRDefault="002A6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0CA5"/>
    <w:multiLevelType w:val="multilevel"/>
    <w:tmpl w:val="9B7E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C24CAD"/>
    <w:multiLevelType w:val="multilevel"/>
    <w:tmpl w:val="9BF4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127C96"/>
    <w:multiLevelType w:val="multilevel"/>
    <w:tmpl w:val="935A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B32C10"/>
    <w:multiLevelType w:val="multilevel"/>
    <w:tmpl w:val="29E8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1C5A61"/>
    <w:multiLevelType w:val="multilevel"/>
    <w:tmpl w:val="1164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363C31"/>
    <w:multiLevelType w:val="multilevel"/>
    <w:tmpl w:val="CA1E9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A92617"/>
    <w:multiLevelType w:val="multilevel"/>
    <w:tmpl w:val="09AED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7A2C6F"/>
    <w:multiLevelType w:val="multilevel"/>
    <w:tmpl w:val="D5EA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046382"/>
    <w:multiLevelType w:val="multilevel"/>
    <w:tmpl w:val="8886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A3A5814"/>
    <w:multiLevelType w:val="multilevel"/>
    <w:tmpl w:val="5AB66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7D5A75"/>
    <w:multiLevelType w:val="multilevel"/>
    <w:tmpl w:val="19229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BA"/>
    <w:rsid w:val="00246DBA"/>
    <w:rsid w:val="002A6A4A"/>
    <w:rsid w:val="00485F13"/>
    <w:rsid w:val="0071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872A97"/>
  <w15:chartTrackingRefBased/>
  <w15:docId w15:val="{54875C40-567C-4EF4-8A88-4E2DE0C3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2A6A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A4A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6A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A4A"/>
    <w:rPr>
      <w:rFonts w:eastAsiaTheme="minorEastAs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6A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6A4A"/>
    <w:rPr>
      <w:rFonts w:eastAsiaTheme="minorEastAsia"/>
    </w:rPr>
  </w:style>
  <w:style w:type="character" w:styleId="FootnoteReference">
    <w:name w:val="footnote reference"/>
    <w:semiHidden/>
    <w:rsid w:val="002A6A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Gabin, Frederic</cp:lastModifiedBy>
  <cp:revision>3</cp:revision>
  <dcterms:created xsi:type="dcterms:W3CDTF">2022-08-26T11:52:00Z</dcterms:created>
  <dcterms:modified xsi:type="dcterms:W3CDTF">2022-08-26T16:08:00Z</dcterms:modified>
</cp:coreProperties>
</file>